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C2E" w:rsidRDefault="007A1C2E" w:rsidP="002337A0">
      <w:pPr>
        <w:pStyle w:val="1"/>
        <w:rPr>
          <w:lang w:val="en-US"/>
        </w:rPr>
      </w:pPr>
    </w:p>
    <w:p w:rsidR="007A1C2E" w:rsidRDefault="007A1C2E" w:rsidP="007A1C2E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-521335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b/>
          <w:bCs/>
          <w:i/>
          <w:iCs/>
          <w:sz w:val="26"/>
          <w:szCs w:val="26"/>
          <w:lang w:val="uk-UA"/>
        </w:rPr>
        <w:t xml:space="preserve">  </w:t>
      </w:r>
    </w:p>
    <w:p w:rsidR="007A1C2E" w:rsidRDefault="007A1C2E" w:rsidP="007A1C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УКРАЇНА</w:t>
      </w:r>
    </w:p>
    <w:p w:rsidR="007A1C2E" w:rsidRDefault="007A1C2E" w:rsidP="007A1C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МАЛИНСЬКА МІСЬКА РАДА</w:t>
      </w:r>
    </w:p>
    <w:p w:rsidR="007A1C2E" w:rsidRDefault="007A1C2E" w:rsidP="007A1C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ЖИТОМИРСЬКОЇ ОБЛАСТІ</w:t>
      </w:r>
    </w:p>
    <w:p w:rsidR="007A1C2E" w:rsidRDefault="007A1C2E" w:rsidP="007A1C2E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>ВИКОНАВЧИЙ КОМІТЕТ</w:t>
      </w:r>
    </w:p>
    <w:p w:rsidR="007A1C2E" w:rsidRDefault="007A1C2E" w:rsidP="007A1C2E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val="uk-UA"/>
        </w:rPr>
      </w:pPr>
      <w:r>
        <w:rPr>
          <w:rFonts w:ascii="Times New Roman" w:eastAsia="Times New Roman" w:hAnsi="Times New Roman"/>
          <w:b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48"/>
          <w:szCs w:val="48"/>
          <w:lang w:val="uk-UA"/>
        </w:rPr>
        <w:t>Н</w:t>
      </w:r>
      <w:proofErr w:type="spellEnd"/>
      <w:r>
        <w:rPr>
          <w:rFonts w:ascii="Times New Roman" w:eastAsia="Times New Roman" w:hAnsi="Times New Roman"/>
          <w:b/>
          <w:sz w:val="48"/>
          <w:szCs w:val="48"/>
          <w:lang w:val="uk-UA"/>
        </w:rPr>
        <w:t xml:space="preserve"> Я</w:t>
      </w:r>
    </w:p>
    <w:p w:rsidR="007A1C2E" w:rsidRDefault="007A1C2E" w:rsidP="007A1C2E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</w:pPr>
    </w:p>
    <w:p w:rsidR="007A1C2E" w:rsidRPr="002337A0" w:rsidRDefault="007A1C2E" w:rsidP="007A1C2E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2337A0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від </w:t>
      </w:r>
      <w:r w:rsidR="002337A0">
        <w:rPr>
          <w:rFonts w:ascii="Times New Roman" w:eastAsia="Times New Roman" w:hAnsi="Times New Roman"/>
          <w:bCs/>
          <w:sz w:val="28"/>
          <w:szCs w:val="28"/>
          <w:lang w:val="uk-UA"/>
        </w:rPr>
        <w:t>29.08.2022  № 200</w:t>
      </w:r>
      <w:bookmarkStart w:id="0" w:name="_GoBack"/>
      <w:bookmarkEnd w:id="0"/>
      <w:r w:rsidRPr="002337A0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 </w:t>
      </w:r>
    </w:p>
    <w:p w:rsidR="007A1C2E" w:rsidRDefault="007A1C2E" w:rsidP="007A1C2E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p w:rsidR="007A1C2E" w:rsidRDefault="007A1C2E" w:rsidP="007A1C2E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влаштування дітей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Левічевого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Тимура та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Левічевого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Ігната у сім’ю патронатного вихователя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Корзун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Олени</w:t>
      </w:r>
    </w:p>
    <w:p w:rsidR="007A1C2E" w:rsidRDefault="007A1C2E" w:rsidP="007A1C2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7A1C2E" w:rsidRDefault="007A1C2E" w:rsidP="007A1C2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>Керуючись ст.34 Закону України «Про місцеве самоврядування в Україні», відповідно до статей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рішення виконавчого комітету міської ради від 18.12.2019  №214 «Про запровадження послуги з патронату над дитиною у місті Малині», розглянувши акти проведення оцінки рівня безпеки дитини від 22.08.2022, заяви бабусі Тищенко Наталії</w:t>
      </w:r>
      <w:r w:rsidR="00C0485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щодо тимчасового влаштування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дітей в сім’ю патронатного вихователя, враховуючи рекомендації комісії з питань захисту прав дитини від 22.08.2022, виконавчий комітет міської ради</w:t>
      </w:r>
    </w:p>
    <w:p w:rsidR="007A1C2E" w:rsidRDefault="007A1C2E" w:rsidP="007A1C2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7A1C2E" w:rsidRDefault="007A1C2E" w:rsidP="007A1C2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7A1C2E" w:rsidRDefault="007A1C2E" w:rsidP="007A1C2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7A1C2E" w:rsidRDefault="007A1C2E" w:rsidP="007A1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Влаштувати з 22.08.2022 малолітніх дітей </w:t>
      </w:r>
      <w:proofErr w:type="spellStart"/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Левічевого</w:t>
      </w:r>
      <w:proofErr w:type="spellEnd"/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Ігната Миколайовича, 01.04.2020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та </w:t>
      </w:r>
      <w:proofErr w:type="spellStart"/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Левічевого</w:t>
      </w:r>
      <w:proofErr w:type="spellEnd"/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Тимура Миколайовича, 31.10.2018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., які перебувають у складних життєвих обставинах, у сім’ю патронатного вихователя Олени Василівни КОРЗУН (далі – патронатний вихователь), яка зареєстрована та фактично проживає за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: с. Українка, вул. Добровольчих батальйонів, буд. 55.      </w:t>
      </w:r>
    </w:p>
    <w:p w:rsidR="007A1C2E" w:rsidRDefault="007A1C2E" w:rsidP="007A1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</w:t>
      </w:r>
      <w:r w:rsidR="00C0485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оговір про патронат над дітьми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між виконавчим комітетом міської ради та патронатним вихователем.</w:t>
      </w:r>
    </w:p>
    <w:p w:rsidR="007A1C2E" w:rsidRDefault="007A1C2E" w:rsidP="007A1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</w:t>
      </w:r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виконавчого комітету міської ради </w:t>
      </w:r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(Анастасія СУХАНОВА)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підготувати </w:t>
      </w:r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договір про патронат над дітьми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його виконанням, умова</w:t>
      </w:r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ми утримання та виховання дітей, забезпеченням їх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прав та інтересів у сім’ї патронатного вихователя.</w:t>
      </w:r>
    </w:p>
    <w:p w:rsidR="007A1C2E" w:rsidRDefault="007A1C2E" w:rsidP="007A1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4. КНП «Малинський центр первинної медико-санітарної допомоги» (Олександр АНДРІЙЦЕВ)  та КНП «Малинська міська лікарня» Малинської міської ради </w:t>
      </w:r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(Антон ГОНЧАРУК)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разі потреби забезпечити надання стаціонарної та амбулаторної медичної допомоги дітям</w:t>
      </w:r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Левічевому</w:t>
      </w:r>
      <w:proofErr w:type="spellEnd"/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Ігнату Миколайовичу, 01.04.2020 </w:t>
      </w:r>
      <w:proofErr w:type="spellStart"/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та </w:t>
      </w:r>
      <w:proofErr w:type="spellStart"/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Левічевому</w:t>
      </w:r>
      <w:proofErr w:type="spellEnd"/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Тимуру Миколайовичу, 31.10.2018 </w:t>
      </w:r>
      <w:proofErr w:type="spellStart"/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7A1C2E" w:rsidRDefault="007A1C2E" w:rsidP="007A1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5. </w:t>
      </w:r>
      <w:proofErr w:type="spellStart"/>
      <w:r w:rsidR="003B41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</w:t>
      </w:r>
      <w:proofErr w:type="spellEnd"/>
      <w:r w:rsidR="003B41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іському центру соціальних служб  (Тетяна КУРГАНСЬКА) здійснювати соціальний супровід сім’ї дітей</w:t>
      </w:r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Левічевого</w:t>
      </w:r>
      <w:proofErr w:type="spellEnd"/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Ігната Миколайовича, 01.04.2020 </w:t>
      </w:r>
      <w:proofErr w:type="spellStart"/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та </w:t>
      </w:r>
      <w:proofErr w:type="spellStart"/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Левічевого</w:t>
      </w:r>
      <w:proofErr w:type="spellEnd"/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Тимура Миколайовича, 31.10.2018 </w:t>
      </w:r>
      <w:proofErr w:type="spellStart"/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метою подолання складних життєвих обставин.</w:t>
      </w:r>
    </w:p>
    <w:p w:rsidR="007A1C2E" w:rsidRDefault="007A1C2E" w:rsidP="007A1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Управлінню праці та соціального захисту населення виконавчого комітету міської ради (Сергій НЕДОГАРОК) здійснювати у встановленому законодавством порядку нарахування та виплату соціальної допомоги на утримання дітей</w:t>
      </w:r>
      <w:r w:rsidR="00C4228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4228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Левічевого</w:t>
      </w:r>
      <w:proofErr w:type="spellEnd"/>
      <w:r w:rsidR="00C4228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Ігната Миколайовича, 01.04.2020 </w:t>
      </w:r>
      <w:proofErr w:type="spellStart"/>
      <w:r w:rsidR="00C4228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C4228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та </w:t>
      </w:r>
      <w:proofErr w:type="spellStart"/>
      <w:r w:rsidR="00C4228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Левічевого</w:t>
      </w:r>
      <w:proofErr w:type="spellEnd"/>
      <w:r w:rsidR="00C4228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Тимура Миколайовича, 31.10.2018 </w:t>
      </w:r>
      <w:proofErr w:type="spellStart"/>
      <w:r w:rsidR="00C4228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C4228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грошового забезпечення патронатного вихователя.</w:t>
      </w:r>
    </w:p>
    <w:p w:rsidR="007A1C2E" w:rsidRDefault="007A1C2E" w:rsidP="00C4228F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:rsidR="007A1C2E" w:rsidRDefault="007A1C2E" w:rsidP="00C4228F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дітей;</w:t>
      </w:r>
    </w:p>
    <w:p w:rsidR="007A1C2E" w:rsidRDefault="007A1C2E" w:rsidP="00C4228F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дітей;</w:t>
      </w:r>
    </w:p>
    <w:p w:rsidR="007A1C2E" w:rsidRDefault="007A1C2E" w:rsidP="00C4228F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:rsidR="007A1C2E" w:rsidRDefault="007A1C2E" w:rsidP="00C4228F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8.Контроль за виконанням цього рішення покласти на заступника міського голови Віталія ЛУКАШЕНКА.</w:t>
      </w:r>
    </w:p>
    <w:p w:rsidR="007A1C2E" w:rsidRDefault="007A1C2E" w:rsidP="007A1C2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:rsidR="007A1C2E" w:rsidRDefault="007A1C2E" w:rsidP="007A1C2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      </w:t>
      </w:r>
    </w:p>
    <w:p w:rsidR="007A1C2E" w:rsidRDefault="007A1C2E" w:rsidP="007A1C2E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 w:rsidRPr="00C4228F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 Олександр СИТАЙЛО</w:t>
      </w:r>
    </w:p>
    <w:p w:rsidR="00C4228F" w:rsidRPr="00C4228F" w:rsidRDefault="00C4228F" w:rsidP="007A1C2E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7A1C2E" w:rsidRPr="00C4228F" w:rsidRDefault="007A1C2E" w:rsidP="007A1C2E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7A1C2E" w:rsidRPr="00C4228F" w:rsidRDefault="00C4228F" w:rsidP="00C4228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 w:rsidRPr="00C4228F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Сергій ФУРНИК</w:t>
      </w:r>
      <w:r w:rsidR="007A1C2E" w:rsidRPr="00C4228F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</w:t>
      </w:r>
      <w:r w:rsidR="007A1C2E" w:rsidRPr="00C422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A1C2E" w:rsidRPr="00C4228F" w:rsidRDefault="007A1C2E" w:rsidP="00C0485C">
      <w:pPr>
        <w:tabs>
          <w:tab w:val="left" w:pos="2535"/>
          <w:tab w:val="left" w:pos="5529"/>
        </w:tabs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 w:rsidRPr="00C4228F">
        <w:rPr>
          <w:rFonts w:ascii="Times New Roman" w:hAnsi="Times New Roman"/>
          <w:sz w:val="28"/>
          <w:szCs w:val="28"/>
          <w:lang w:val="uk-UA"/>
        </w:rPr>
        <w:t>Віталій ЛУКАШЕНКО</w:t>
      </w:r>
    </w:p>
    <w:p w:rsidR="007A1C2E" w:rsidRPr="00C4228F" w:rsidRDefault="00C4228F" w:rsidP="007A1C2E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 w:rsidRPr="00C4228F">
        <w:rPr>
          <w:rFonts w:ascii="Times New Roman" w:hAnsi="Times New Roman"/>
          <w:sz w:val="28"/>
          <w:szCs w:val="28"/>
          <w:lang w:val="uk-UA"/>
        </w:rPr>
        <w:t>Ігор МАЛЕГУС</w:t>
      </w:r>
    </w:p>
    <w:p w:rsidR="007A1C2E" w:rsidRPr="00C4228F" w:rsidRDefault="007A1C2E" w:rsidP="007A1C2E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 w:rsidRPr="00C4228F">
        <w:rPr>
          <w:rFonts w:ascii="Times New Roman" w:hAnsi="Times New Roman"/>
          <w:sz w:val="28"/>
          <w:szCs w:val="28"/>
          <w:lang w:val="uk-UA"/>
        </w:rPr>
        <w:t>Олександр ПАРШАКОВ</w:t>
      </w:r>
    </w:p>
    <w:p w:rsidR="007A1C2E" w:rsidRPr="00C4228F" w:rsidRDefault="007A1C2E" w:rsidP="007A1C2E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 w:rsidRPr="00C4228F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:rsidR="008C44F8" w:rsidRPr="007A1C2E" w:rsidRDefault="008C44F8">
      <w:pPr>
        <w:rPr>
          <w:lang w:val="uk-UA"/>
        </w:rPr>
      </w:pPr>
    </w:p>
    <w:sectPr w:rsidR="008C44F8" w:rsidRPr="007A1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581"/>
    <w:rsid w:val="002337A0"/>
    <w:rsid w:val="003B41AF"/>
    <w:rsid w:val="006640FD"/>
    <w:rsid w:val="00797581"/>
    <w:rsid w:val="007A1C2E"/>
    <w:rsid w:val="008C44F8"/>
    <w:rsid w:val="00C0485C"/>
    <w:rsid w:val="00C4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C2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337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4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485C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337A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C2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337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4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485C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337A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6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5</cp:revision>
  <cp:lastPrinted>2022-08-25T06:14:00Z</cp:lastPrinted>
  <dcterms:created xsi:type="dcterms:W3CDTF">2022-08-25T05:49:00Z</dcterms:created>
  <dcterms:modified xsi:type="dcterms:W3CDTF">2022-08-29T08:14:00Z</dcterms:modified>
</cp:coreProperties>
</file>